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8FAA17C" w:rsidR="00BA6B46" w:rsidRDefault="009E0837">
      <w:r>
        <w:t>Carnival Narrative – File No. 26-005 TEMP</w:t>
      </w:r>
      <w:r>
        <w:br/>
      </w:r>
      <w:r>
        <w:br/>
      </w:r>
      <w:r w:rsidR="000246BE">
        <w:t>The Sandy Mountain Festival Association requests to host a Carnival with rides, games, and food as in years past. Brass Ring amusements will be providing entertainment. They will set up 07/06/2026, and open 07/09/2026, 5pm-10pm. They will be open 10am-10pm 07/10/2026, as well as 07/11/2026. They will close 07/12/2026 after being open 10am-</w:t>
      </w:r>
      <w:r w:rsidR="00E90874">
        <w:t>5pm and</w:t>
      </w:r>
      <w:r w:rsidR="000246BE">
        <w:t xml:space="preserve"> tear down and be gone by end of day 07/13/2026. </w:t>
      </w:r>
      <w:r w:rsidR="000246BE" w:rsidRPr="00B62616">
        <w:rPr>
          <w:highlight w:val="yellow"/>
        </w:rPr>
        <w:t>We have requested and applied for Scales Ave to be closed for that duration as well as applied and requested a noise variance/exemption.</w:t>
      </w:r>
      <w:r w:rsidR="000246BE">
        <w:t xml:space="preserve"> Attached is a map of both laydown yard and carnival site. The carnival site will be the only </w:t>
      </w:r>
      <w:proofErr w:type="gramStart"/>
      <w:r w:rsidR="000246BE">
        <w:t>place</w:t>
      </w:r>
      <w:proofErr w:type="gramEnd"/>
      <w:r w:rsidR="000246BE">
        <w:t xml:space="preserve"> rides, games and food are. Laydown yard will be </w:t>
      </w:r>
      <w:proofErr w:type="gramStart"/>
      <w:r w:rsidR="000246BE">
        <w:t>trailer</w:t>
      </w:r>
      <w:proofErr w:type="gramEnd"/>
      <w:r w:rsidR="000246BE">
        <w:t xml:space="preserve"> storage and workers quarters, which will be RVS, for that duration as well. Portable restrooms will be provided on both the carnival site (4 regular, one ADA), and at the laydown yard (2 regular.) water will be provided by Sandy Action Center at Laydown yard and Ant Farm at carnival site. See previously submitted letters for permission </w:t>
      </w:r>
      <w:proofErr w:type="gramStart"/>
      <w:r w:rsidR="000246BE">
        <w:t>of</w:t>
      </w:r>
      <w:proofErr w:type="gramEnd"/>
      <w:r w:rsidR="000246BE">
        <w:t xml:space="preserve"> </w:t>
      </w:r>
      <w:proofErr w:type="gramStart"/>
      <w:r w:rsidR="000246BE">
        <w:t>use of</w:t>
      </w:r>
      <w:proofErr w:type="gramEnd"/>
      <w:r w:rsidR="000246BE">
        <w:t xml:space="preserve"> both pro</w:t>
      </w:r>
      <w:r w:rsidR="000246BE">
        <w:t>perties. Thank you for your time and consideration.</w:t>
      </w:r>
    </w:p>
    <w:sectPr w:rsidR="00BA6B4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93C8FA-A2A0-4D96-BA98-F2ADA6A108B0}"/>
  </w:font>
  <w:font w:name="Cambria">
    <w:panose1 w:val="02040503050406030204"/>
    <w:charset w:val="00"/>
    <w:family w:val="roman"/>
    <w:pitch w:val="variable"/>
    <w:sig w:usb0="E00006FF" w:usb1="420024FF" w:usb2="02000000" w:usb3="00000000" w:csb0="0000019F" w:csb1="00000000"/>
    <w:embedRegular r:id="rId2" w:fontKey="{4811C621-E121-471C-9B1E-2523CB79AF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B46"/>
    <w:rsid w:val="006A142B"/>
    <w:rsid w:val="009A341A"/>
    <w:rsid w:val="009E0837"/>
    <w:rsid w:val="00B62616"/>
    <w:rsid w:val="00BA6B46"/>
    <w:rsid w:val="00E90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6715F"/>
  <w15:docId w15:val="{0221E124-945F-414A-BB0E-4F9D30A8F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170</Words>
  <Characters>970</Characters>
  <Application>Microsoft Office Word</Application>
  <DocSecurity>0</DocSecurity>
  <Lines>8</Lines>
  <Paragraphs>2</Paragraphs>
  <ScaleCrop>false</ScaleCrop>
  <Company/>
  <LinksUpToDate>false</LinksUpToDate>
  <CharactersWithSpaces>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Markham</dc:creator>
  <cp:lastModifiedBy>Patrick Depa</cp:lastModifiedBy>
  <cp:revision>4</cp:revision>
  <dcterms:created xsi:type="dcterms:W3CDTF">2026-02-19T18:53:00Z</dcterms:created>
  <dcterms:modified xsi:type="dcterms:W3CDTF">2026-02-20T21:45:00Z</dcterms:modified>
</cp:coreProperties>
</file>